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2A487" w14:textId="019F790D" w:rsidR="00363BFA" w:rsidRPr="003C3FA2" w:rsidRDefault="00980012" w:rsidP="003C3FA2">
      <w:pPr>
        <w:shd w:val="clear" w:color="auto" w:fill="FFFFFF"/>
        <w:spacing w:after="0" w:line="240" w:lineRule="auto"/>
        <w:rPr>
          <w:rFonts w:ascii="Arial" w:eastAsia="Times New Roman" w:hAnsi="Arial" w:cs="Arial"/>
          <w:b/>
          <w:color w:val="222222"/>
          <w:sz w:val="24"/>
          <w:szCs w:val="24"/>
        </w:rPr>
      </w:pPr>
      <w:r w:rsidRPr="003C3FA2">
        <w:rPr>
          <w:rFonts w:ascii="Arial" w:eastAsia="Times New Roman" w:hAnsi="Arial" w:cs="Arial"/>
          <w:b/>
          <w:color w:val="222222"/>
          <w:sz w:val="24"/>
          <w:szCs w:val="24"/>
        </w:rPr>
        <w:t>Feb</w:t>
      </w:r>
      <w:r w:rsidR="00363BFA" w:rsidRPr="003C3FA2">
        <w:rPr>
          <w:rFonts w:ascii="Arial" w:eastAsia="Times New Roman" w:hAnsi="Arial" w:cs="Arial"/>
          <w:b/>
          <w:color w:val="222222"/>
          <w:sz w:val="24"/>
          <w:szCs w:val="24"/>
        </w:rPr>
        <w:t xml:space="preserve"> </w:t>
      </w:r>
      <w:r w:rsidR="00936358" w:rsidRPr="003C3FA2">
        <w:rPr>
          <w:rFonts w:ascii="Arial" w:eastAsia="Times New Roman" w:hAnsi="Arial" w:cs="Arial"/>
          <w:b/>
          <w:color w:val="222222"/>
          <w:sz w:val="24"/>
          <w:szCs w:val="24"/>
        </w:rPr>
        <w:t>23-24</w:t>
      </w:r>
      <w:r w:rsidR="00363BFA" w:rsidRPr="003C3FA2">
        <w:rPr>
          <w:rFonts w:ascii="Arial" w:eastAsia="Times New Roman" w:hAnsi="Arial" w:cs="Arial"/>
          <w:b/>
          <w:color w:val="222222"/>
          <w:sz w:val="24"/>
          <w:szCs w:val="24"/>
        </w:rPr>
        <w:t>, 2019</w:t>
      </w:r>
    </w:p>
    <w:p w14:paraId="0D8952F7" w14:textId="0BF4B396" w:rsidR="00363BFA" w:rsidRPr="003C3FA2" w:rsidRDefault="00363BFA" w:rsidP="003C3FA2">
      <w:pPr>
        <w:shd w:val="clear" w:color="auto" w:fill="FFFFFF"/>
        <w:spacing w:after="0" w:line="240" w:lineRule="auto"/>
        <w:rPr>
          <w:rFonts w:ascii="Arial" w:eastAsia="Times New Roman" w:hAnsi="Arial" w:cs="Arial"/>
          <w:b/>
          <w:color w:val="222222"/>
          <w:sz w:val="24"/>
          <w:szCs w:val="24"/>
        </w:rPr>
      </w:pPr>
      <w:r w:rsidRPr="003C3FA2">
        <w:rPr>
          <w:rFonts w:ascii="Arial" w:eastAsia="Times New Roman" w:hAnsi="Arial" w:cs="Arial"/>
          <w:b/>
          <w:color w:val="222222"/>
          <w:sz w:val="24"/>
          <w:szCs w:val="24"/>
        </w:rPr>
        <w:t>Guardrails</w:t>
      </w:r>
    </w:p>
    <w:p w14:paraId="2C73DA96" w14:textId="356752F1" w:rsidR="003C3FA2" w:rsidRPr="003C3FA2" w:rsidRDefault="003C3FA2" w:rsidP="003C3FA2">
      <w:pPr>
        <w:spacing w:after="0" w:line="240" w:lineRule="auto"/>
        <w:rPr>
          <w:rFonts w:ascii="Arial" w:hAnsi="Arial" w:cs="Arial"/>
          <w:b/>
          <w:color w:val="000000" w:themeColor="text1"/>
          <w:sz w:val="24"/>
          <w:szCs w:val="24"/>
        </w:rPr>
      </w:pPr>
      <w:r w:rsidRPr="003C3FA2">
        <w:rPr>
          <w:rFonts w:ascii="Arial" w:hAnsi="Arial" w:cs="Arial"/>
          <w:b/>
          <w:color w:val="000000" w:themeColor="text1"/>
          <w:sz w:val="24"/>
          <w:szCs w:val="24"/>
        </w:rPr>
        <w:t>Do Not Steal</w:t>
      </w:r>
    </w:p>
    <w:p w14:paraId="3F52B7A9" w14:textId="4E95EAF2" w:rsidR="00363BFA" w:rsidRDefault="003C3FA2" w:rsidP="003C3FA2">
      <w:pPr>
        <w:spacing w:after="0" w:line="240" w:lineRule="auto"/>
        <w:outlineLvl w:val="0"/>
        <w:rPr>
          <w:rFonts w:ascii="Arial" w:eastAsia="Times New Roman" w:hAnsi="Arial" w:cs="Arial"/>
          <w:b/>
          <w:color w:val="222222"/>
          <w:sz w:val="24"/>
          <w:szCs w:val="24"/>
        </w:rPr>
      </w:pPr>
      <w:r w:rsidRPr="003C3FA2">
        <w:rPr>
          <w:rFonts w:ascii="Arial" w:hAnsi="Arial" w:cs="Arial"/>
          <w:b/>
          <w:color w:val="000000" w:themeColor="text1"/>
          <w:sz w:val="24"/>
          <w:szCs w:val="24"/>
        </w:rPr>
        <w:t>Exodus 20:15</w:t>
      </w:r>
    </w:p>
    <w:tbl>
      <w:tblPr>
        <w:tblW w:w="0" w:type="auto"/>
        <w:tblCellMar>
          <w:top w:w="15" w:type="dxa"/>
          <w:left w:w="15" w:type="dxa"/>
          <w:bottom w:w="15" w:type="dxa"/>
          <w:right w:w="15" w:type="dxa"/>
        </w:tblCellMar>
        <w:tblLook w:val="04A0" w:firstRow="1" w:lastRow="0" w:firstColumn="1" w:lastColumn="0" w:noHBand="0" w:noVBand="1"/>
      </w:tblPr>
      <w:tblGrid>
        <w:gridCol w:w="1401"/>
        <w:gridCol w:w="7959"/>
      </w:tblGrid>
      <w:tr w:rsidR="00363BFA" w:rsidRPr="00363BFA" w14:paraId="023C6571" w14:textId="77777777" w:rsidTr="00363BFA">
        <w:tc>
          <w:tcPr>
            <w:tcW w:w="1401" w:type="dxa"/>
            <w:tcMar>
              <w:top w:w="0" w:type="dxa"/>
              <w:left w:w="240" w:type="dxa"/>
              <w:bottom w:w="0" w:type="dxa"/>
              <w:right w:w="240" w:type="dxa"/>
            </w:tcMar>
          </w:tcPr>
          <w:p w14:paraId="33CBCAD8" w14:textId="5A311BD0" w:rsidR="00363BFA" w:rsidRPr="00363BFA" w:rsidRDefault="00363BFA" w:rsidP="00363BFA">
            <w:pPr>
              <w:spacing w:after="0" w:line="240" w:lineRule="auto"/>
              <w:rPr>
                <w:rFonts w:ascii="Helvetica" w:eastAsia="Times New Roman" w:hAnsi="Helvetica" w:cs="Helvetica"/>
                <w:sz w:val="24"/>
                <w:szCs w:val="24"/>
              </w:rPr>
            </w:pPr>
          </w:p>
        </w:tc>
        <w:tc>
          <w:tcPr>
            <w:tcW w:w="7959" w:type="dxa"/>
            <w:tcMar>
              <w:top w:w="0" w:type="dxa"/>
              <w:left w:w="0" w:type="dxa"/>
              <w:bottom w:w="0" w:type="dxa"/>
              <w:right w:w="0" w:type="dxa"/>
            </w:tcMar>
            <w:vAlign w:val="center"/>
          </w:tcPr>
          <w:p w14:paraId="2C31815C" w14:textId="58605E7E" w:rsidR="00363BFA" w:rsidRPr="00363BFA" w:rsidRDefault="00363BFA" w:rsidP="00363BFA">
            <w:pPr>
              <w:shd w:val="clear" w:color="auto" w:fill="FFFFFF"/>
              <w:spacing w:after="0" w:line="300" w:lineRule="atLeast"/>
              <w:rPr>
                <w:rFonts w:ascii="Helvetica" w:eastAsia="Times New Roman" w:hAnsi="Helvetica" w:cs="Helvetica"/>
                <w:color w:val="222222"/>
                <w:sz w:val="24"/>
                <w:szCs w:val="24"/>
              </w:rPr>
            </w:pPr>
          </w:p>
        </w:tc>
      </w:tr>
    </w:tbl>
    <w:p w14:paraId="677353A6" w14:textId="17360BAB" w:rsidR="00E06A51" w:rsidRDefault="00E06A51">
      <w:r w:rsidRPr="00E06A51">
        <w:rPr>
          <w:noProof/>
        </w:rPr>
        <w:drawing>
          <wp:inline distT="0" distB="0" distL="0" distR="0" wp14:anchorId="021FB275" wp14:editId="0C4073E7">
            <wp:extent cx="5943600" cy="5200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520065"/>
                    </a:xfrm>
                    <a:prstGeom prst="rect">
                      <a:avLst/>
                    </a:prstGeom>
                  </pic:spPr>
                </pic:pic>
              </a:graphicData>
            </a:graphic>
          </wp:inline>
        </w:drawing>
      </w:r>
    </w:p>
    <w:p w14:paraId="44C05484" w14:textId="6CC5634B" w:rsidR="003C3FA2" w:rsidRPr="003C3FA2" w:rsidRDefault="003C3FA2" w:rsidP="003C3FA2">
      <w:pPr>
        <w:pStyle w:val="ListParagraph"/>
        <w:ind w:left="360"/>
        <w:rPr>
          <w:rFonts w:ascii="Arial" w:hAnsi="Arial" w:cs="Arial"/>
          <w:color w:val="000000" w:themeColor="text1"/>
        </w:rPr>
      </w:pPr>
      <w:r w:rsidRPr="003C3FA2">
        <w:rPr>
          <w:rFonts w:ascii="Arial" w:hAnsi="Arial" w:cs="Arial"/>
          <w:color w:val="000000" w:themeColor="text1"/>
        </w:rPr>
        <w:t xml:space="preserve">We are </w:t>
      </w:r>
      <w:r w:rsidRPr="003C3FA2">
        <w:rPr>
          <w:rFonts w:ascii="Arial" w:hAnsi="Arial" w:cs="Arial"/>
          <w:color w:val="000000" w:themeColor="text1"/>
          <w:u w:val="single"/>
        </w:rPr>
        <w:t xml:space="preserve">invited </w:t>
      </w:r>
      <w:r w:rsidRPr="003C3FA2">
        <w:rPr>
          <w:rFonts w:ascii="Arial" w:hAnsi="Arial" w:cs="Arial"/>
          <w:color w:val="000000" w:themeColor="text1"/>
        </w:rPr>
        <w:t xml:space="preserve">to </w:t>
      </w:r>
      <w:r w:rsidRPr="003C3FA2">
        <w:rPr>
          <w:rFonts w:ascii="Arial" w:hAnsi="Arial" w:cs="Arial"/>
          <w:color w:val="000000" w:themeColor="text1"/>
          <w:u w:val="single"/>
        </w:rPr>
        <w:t>trust</w:t>
      </w:r>
      <w:r w:rsidRPr="003C3FA2">
        <w:rPr>
          <w:rFonts w:ascii="Arial" w:hAnsi="Arial" w:cs="Arial"/>
          <w:color w:val="000000" w:themeColor="text1"/>
        </w:rPr>
        <w:t xml:space="preserve"> God. </w:t>
      </w:r>
    </w:p>
    <w:p w14:paraId="6B7F1C3F" w14:textId="77777777" w:rsidR="003C3FA2" w:rsidRPr="003C3FA2" w:rsidRDefault="003C3FA2" w:rsidP="003C3FA2">
      <w:pPr>
        <w:pStyle w:val="ListParagraph"/>
        <w:ind w:left="360"/>
        <w:rPr>
          <w:rFonts w:ascii="Arial" w:hAnsi="Arial" w:cs="Arial"/>
          <w:color w:val="000000" w:themeColor="text1"/>
        </w:rPr>
      </w:pPr>
    </w:p>
    <w:p w14:paraId="21772CB0" w14:textId="066B7B3A" w:rsidR="003C3FA2" w:rsidRPr="003C3FA2" w:rsidRDefault="003C3FA2" w:rsidP="003C3FA2">
      <w:pPr>
        <w:pStyle w:val="ListParagraph"/>
        <w:ind w:left="360"/>
        <w:rPr>
          <w:rFonts w:ascii="Arial" w:hAnsi="Arial" w:cs="Arial"/>
          <w:color w:val="000000" w:themeColor="text1"/>
        </w:rPr>
      </w:pPr>
      <w:r w:rsidRPr="003C3FA2">
        <w:rPr>
          <w:rFonts w:ascii="Arial" w:hAnsi="Arial" w:cs="Arial"/>
          <w:color w:val="000000" w:themeColor="text1"/>
        </w:rPr>
        <w:t xml:space="preserve">We were </w:t>
      </w:r>
      <w:r w:rsidRPr="003C3FA2">
        <w:rPr>
          <w:rFonts w:ascii="Arial" w:hAnsi="Arial" w:cs="Arial"/>
          <w:color w:val="000000" w:themeColor="text1"/>
          <w:u w:val="single"/>
        </w:rPr>
        <w:t>created</w:t>
      </w:r>
      <w:r w:rsidRPr="003C3FA2">
        <w:rPr>
          <w:rFonts w:ascii="Arial" w:hAnsi="Arial" w:cs="Arial"/>
          <w:color w:val="000000" w:themeColor="text1"/>
        </w:rPr>
        <w:t xml:space="preserve"> to </w:t>
      </w:r>
      <w:r w:rsidRPr="003C3FA2">
        <w:rPr>
          <w:rFonts w:ascii="Arial" w:hAnsi="Arial" w:cs="Arial"/>
          <w:color w:val="000000" w:themeColor="text1"/>
          <w:u w:val="single"/>
        </w:rPr>
        <w:t>contribute</w:t>
      </w:r>
      <w:r w:rsidRPr="003C3FA2">
        <w:rPr>
          <w:rFonts w:ascii="Arial" w:hAnsi="Arial" w:cs="Arial"/>
          <w:color w:val="000000" w:themeColor="text1"/>
        </w:rPr>
        <w:t xml:space="preserve">. </w:t>
      </w:r>
    </w:p>
    <w:p w14:paraId="6463078E" w14:textId="77777777" w:rsidR="003C3FA2" w:rsidRPr="003C3FA2" w:rsidRDefault="003C3FA2" w:rsidP="003C3FA2">
      <w:pPr>
        <w:pStyle w:val="ListParagraph"/>
        <w:ind w:left="360"/>
        <w:rPr>
          <w:rFonts w:ascii="Arial" w:hAnsi="Arial" w:cs="Arial"/>
          <w:color w:val="000000" w:themeColor="text1"/>
        </w:rPr>
      </w:pPr>
    </w:p>
    <w:p w14:paraId="73FA2284" w14:textId="77777777" w:rsidR="003C3FA2" w:rsidRPr="003C3FA2" w:rsidRDefault="003C3FA2" w:rsidP="003C3FA2">
      <w:pPr>
        <w:pStyle w:val="ListParagraph"/>
        <w:ind w:left="360"/>
        <w:rPr>
          <w:rFonts w:ascii="Arial" w:hAnsi="Arial" w:cs="Arial"/>
          <w:color w:val="000000" w:themeColor="text1"/>
        </w:rPr>
      </w:pPr>
      <w:r w:rsidRPr="003C3FA2">
        <w:rPr>
          <w:rFonts w:ascii="Arial" w:hAnsi="Arial" w:cs="Arial"/>
          <w:color w:val="000000" w:themeColor="text1"/>
        </w:rPr>
        <w:t>We are</w:t>
      </w:r>
      <w:r w:rsidRPr="003C3FA2">
        <w:rPr>
          <w:rFonts w:ascii="Arial" w:hAnsi="Arial" w:cs="Arial"/>
          <w:color w:val="000000" w:themeColor="text1"/>
          <w:u w:val="single"/>
        </w:rPr>
        <w:t xml:space="preserve"> called</w:t>
      </w:r>
      <w:r w:rsidRPr="003C3FA2">
        <w:rPr>
          <w:rFonts w:ascii="Arial" w:hAnsi="Arial" w:cs="Arial"/>
          <w:color w:val="000000" w:themeColor="text1"/>
        </w:rPr>
        <w:t xml:space="preserve"> to be </w:t>
      </w:r>
      <w:r w:rsidRPr="003C3FA2">
        <w:rPr>
          <w:rFonts w:ascii="Arial" w:hAnsi="Arial" w:cs="Arial"/>
          <w:color w:val="000000" w:themeColor="text1"/>
          <w:u w:val="single"/>
        </w:rPr>
        <w:t>generous</w:t>
      </w:r>
    </w:p>
    <w:p w14:paraId="5A95ED60" w14:textId="77777777" w:rsidR="003C3FA2" w:rsidRDefault="003C3FA2"/>
    <w:p w14:paraId="22215111" w14:textId="4B5D5A3B" w:rsidR="00E06A51" w:rsidRDefault="00E06A51">
      <w:r w:rsidRPr="00E06A51">
        <w:rPr>
          <w:noProof/>
        </w:rPr>
        <w:drawing>
          <wp:inline distT="0" distB="0" distL="0" distR="0" wp14:anchorId="3DD81436" wp14:editId="67A74A76">
            <wp:extent cx="5943600" cy="520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20065"/>
                    </a:xfrm>
                    <a:prstGeom prst="rect">
                      <a:avLst/>
                    </a:prstGeom>
                  </pic:spPr>
                </pic:pic>
              </a:graphicData>
            </a:graphic>
          </wp:inline>
        </w:drawing>
      </w:r>
    </w:p>
    <w:p w14:paraId="2E748FD2" w14:textId="6E2AE1B6" w:rsidR="003C3FA2" w:rsidRPr="003C3FA2" w:rsidRDefault="003C3FA2" w:rsidP="003C3FA2">
      <w:pPr>
        <w:pStyle w:val="ListParagraph"/>
        <w:rPr>
          <w:rFonts w:ascii="Arial" w:hAnsi="Arial" w:cs="Arial"/>
          <w:color w:val="000000" w:themeColor="text1"/>
        </w:rPr>
      </w:pPr>
      <w:r w:rsidRPr="003C3FA2">
        <w:rPr>
          <w:rFonts w:ascii="Arial" w:hAnsi="Arial" w:cs="Arial"/>
          <w:color w:val="000000" w:themeColor="text1"/>
        </w:rPr>
        <w:t xml:space="preserve">What stood out to you in the sermon this weekend? What thoughts or questions do you have? </w:t>
      </w:r>
    </w:p>
    <w:p w14:paraId="7E21EF03" w14:textId="77777777" w:rsidR="003C3FA2" w:rsidRPr="003C3FA2" w:rsidRDefault="003C3FA2" w:rsidP="003C3FA2">
      <w:pPr>
        <w:pStyle w:val="ListParagraph"/>
        <w:rPr>
          <w:rFonts w:ascii="Arial" w:hAnsi="Arial" w:cs="Arial"/>
          <w:color w:val="000000" w:themeColor="text1"/>
        </w:rPr>
      </w:pPr>
    </w:p>
    <w:p w14:paraId="20428980" w14:textId="77777777" w:rsidR="004902BD" w:rsidRDefault="003C3FA2" w:rsidP="003C3FA2">
      <w:pPr>
        <w:pStyle w:val="ListParagraph"/>
        <w:rPr>
          <w:rFonts w:ascii="Arial" w:hAnsi="Arial" w:cs="Arial"/>
          <w:color w:val="000000" w:themeColor="text1"/>
        </w:rPr>
      </w:pPr>
      <w:r w:rsidRPr="003C3FA2">
        <w:rPr>
          <w:rFonts w:ascii="Arial" w:hAnsi="Arial" w:cs="Arial"/>
          <w:color w:val="000000" w:themeColor="text1"/>
        </w:rPr>
        <w:t>In the sermon we were told that God desires for us to trust him with our stuff and our money. What makes it difficult for you to trust him? What is the biggest area that you think God is calling you to trust him in?</w:t>
      </w:r>
    </w:p>
    <w:p w14:paraId="48BE340B" w14:textId="131B7ACB" w:rsidR="003C3FA2" w:rsidRPr="003C3FA2" w:rsidRDefault="003C3FA2" w:rsidP="003C3FA2">
      <w:pPr>
        <w:pStyle w:val="ListParagraph"/>
        <w:rPr>
          <w:rFonts w:ascii="Arial" w:hAnsi="Arial" w:cs="Arial"/>
          <w:color w:val="000000" w:themeColor="text1"/>
        </w:rPr>
      </w:pPr>
      <w:r w:rsidRPr="003C3FA2">
        <w:rPr>
          <w:rFonts w:ascii="Arial" w:hAnsi="Arial" w:cs="Arial"/>
          <w:color w:val="000000" w:themeColor="text1"/>
        </w:rPr>
        <w:t xml:space="preserve"> </w:t>
      </w:r>
    </w:p>
    <w:p w14:paraId="43DF7226" w14:textId="77777777" w:rsidR="003C3FA2" w:rsidRPr="003C3FA2" w:rsidRDefault="003C3FA2" w:rsidP="003C3FA2">
      <w:pPr>
        <w:pStyle w:val="ListParagraph"/>
        <w:rPr>
          <w:rFonts w:ascii="Arial" w:hAnsi="Arial" w:cs="Arial"/>
          <w:color w:val="000000" w:themeColor="text1"/>
        </w:rPr>
      </w:pPr>
      <w:r w:rsidRPr="003C3FA2">
        <w:rPr>
          <w:rFonts w:ascii="Arial" w:hAnsi="Arial" w:cs="Arial"/>
          <w:color w:val="000000" w:themeColor="text1"/>
        </w:rPr>
        <w:t xml:space="preserve">How does it change the way you see work knowing that God has created you to contribute? How do you think it would change your mindset to see work as worship? </w:t>
      </w:r>
    </w:p>
    <w:p w14:paraId="44259834" w14:textId="77777777" w:rsidR="003C3FA2" w:rsidRDefault="003C3FA2" w:rsidP="00363BFA">
      <w:pPr>
        <w:tabs>
          <w:tab w:val="left" w:pos="3247"/>
        </w:tabs>
        <w:spacing w:after="0"/>
        <w:rPr>
          <w:rFonts w:ascii="Arial" w:eastAsia="Times New Roman" w:hAnsi="Arial" w:cs="Arial"/>
          <w:color w:val="222222"/>
          <w:sz w:val="24"/>
          <w:szCs w:val="24"/>
        </w:rPr>
      </w:pPr>
    </w:p>
    <w:p w14:paraId="317CE315" w14:textId="77777777" w:rsidR="00363BFA" w:rsidRDefault="00363BFA" w:rsidP="00363BFA">
      <w:pPr>
        <w:shd w:val="clear" w:color="auto" w:fill="FFFFFF"/>
        <w:spacing w:after="0" w:line="240" w:lineRule="auto"/>
        <w:rPr>
          <w:rFonts w:ascii="Arial" w:eastAsia="Times New Roman" w:hAnsi="Arial" w:cs="Arial"/>
          <w:color w:val="222222"/>
          <w:sz w:val="24"/>
          <w:szCs w:val="24"/>
        </w:rPr>
      </w:pPr>
    </w:p>
    <w:p w14:paraId="1F0F8017" w14:textId="17B261D5" w:rsidR="00E06A51" w:rsidRDefault="004E4B8C">
      <w:r>
        <w:rPr>
          <w:noProof/>
        </w:rPr>
        <w:drawing>
          <wp:inline distT="0" distB="0" distL="0" distR="0" wp14:anchorId="42A74962" wp14:editId="13091213">
            <wp:extent cx="5848350" cy="51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8350" cy="514350"/>
                    </a:xfrm>
                    <a:prstGeom prst="rect">
                      <a:avLst/>
                    </a:prstGeom>
                    <a:noFill/>
                    <a:ln>
                      <a:noFill/>
                    </a:ln>
                  </pic:spPr>
                </pic:pic>
              </a:graphicData>
            </a:graphic>
          </wp:inline>
        </w:drawing>
      </w:r>
    </w:p>
    <w:p w14:paraId="315FF93A" w14:textId="6127726B" w:rsidR="00363BFA" w:rsidRDefault="004902BD">
      <w:pPr>
        <w:rPr>
          <w:rFonts w:ascii="Arial" w:hAnsi="Arial" w:cs="Arial"/>
          <w:color w:val="252525"/>
          <w:sz w:val="24"/>
          <w:szCs w:val="24"/>
          <w:shd w:val="clear" w:color="auto" w:fill="FDFDFD"/>
        </w:rPr>
      </w:pPr>
      <w:r>
        <w:rPr>
          <w:rFonts w:ascii="Arial" w:hAnsi="Arial" w:cs="Arial"/>
          <w:color w:val="252525"/>
          <w:sz w:val="24"/>
          <w:szCs w:val="24"/>
          <w:shd w:val="clear" w:color="auto" w:fill="FDFDFD"/>
        </w:rPr>
        <w:t>“</w:t>
      </w:r>
      <w:r w:rsidRPr="004902BD">
        <w:rPr>
          <w:rFonts w:ascii="Arial" w:hAnsi="Arial" w:cs="Arial"/>
          <w:color w:val="252525"/>
          <w:sz w:val="24"/>
          <w:szCs w:val="24"/>
          <w:shd w:val="clear" w:color="auto" w:fill="FDFDFD"/>
        </w:rPr>
        <w:t xml:space="preserve">Stealing is defined as “taking another person’s property without his or her permission.” However, there are many other forms of theft. For example, taking longer over our lunch breaks at work or arriving late and leaving early are </w:t>
      </w:r>
      <w:proofErr w:type="gramStart"/>
      <w:r w:rsidRPr="004902BD">
        <w:rPr>
          <w:rFonts w:ascii="Arial" w:hAnsi="Arial" w:cs="Arial"/>
          <w:color w:val="252525"/>
          <w:sz w:val="24"/>
          <w:szCs w:val="24"/>
          <w:shd w:val="clear" w:color="auto" w:fill="FDFDFD"/>
        </w:rPr>
        <w:t>actually forms</w:t>
      </w:r>
      <w:proofErr w:type="gramEnd"/>
      <w:r w:rsidRPr="004902BD">
        <w:rPr>
          <w:rFonts w:ascii="Arial" w:hAnsi="Arial" w:cs="Arial"/>
          <w:color w:val="252525"/>
          <w:sz w:val="24"/>
          <w:szCs w:val="24"/>
          <w:shd w:val="clear" w:color="auto" w:fill="FDFDFD"/>
        </w:rPr>
        <w:t xml:space="preserve"> of stealing from our employers, stealing time they have paid for. Taking advantage of employers in that way indicates a lack of love for others. The apostle Paul, when discussing God’s commandments, sums up the entire law in the same way as our Lord Jesus did, with “Love your neighbor as yourself” (</w:t>
      </w:r>
      <w:hyperlink r:id="rId8" w:tgtFrame="_blank" w:history="1">
        <w:r w:rsidRPr="004902BD">
          <w:rPr>
            <w:rStyle w:val="Hyperlink"/>
            <w:rFonts w:ascii="Arial" w:hAnsi="Arial" w:cs="Arial"/>
            <w:color w:val="2C5571"/>
            <w:sz w:val="24"/>
            <w:szCs w:val="24"/>
            <w:shd w:val="clear" w:color="auto" w:fill="FDFDFD"/>
          </w:rPr>
          <w:t>Mark 12:31</w:t>
        </w:r>
      </w:hyperlink>
      <w:r w:rsidRPr="004902BD">
        <w:rPr>
          <w:rFonts w:ascii="Arial" w:hAnsi="Arial" w:cs="Arial"/>
          <w:color w:val="252525"/>
          <w:sz w:val="24"/>
          <w:szCs w:val="24"/>
          <w:shd w:val="clear" w:color="auto" w:fill="FDFDFD"/>
        </w:rPr>
        <w:t>; </w:t>
      </w:r>
      <w:hyperlink r:id="rId9" w:tgtFrame="_blank" w:history="1">
        <w:r w:rsidRPr="004902BD">
          <w:rPr>
            <w:rStyle w:val="Hyperlink"/>
            <w:rFonts w:ascii="Arial" w:hAnsi="Arial" w:cs="Arial"/>
            <w:color w:val="2C5571"/>
            <w:sz w:val="24"/>
            <w:szCs w:val="24"/>
            <w:shd w:val="clear" w:color="auto" w:fill="FDFDFD"/>
          </w:rPr>
          <w:t>Romans 13:9</w:t>
        </w:r>
      </w:hyperlink>
      <w:r w:rsidRPr="004902BD">
        <w:rPr>
          <w:rFonts w:ascii="Arial" w:hAnsi="Arial" w:cs="Arial"/>
          <w:color w:val="252525"/>
          <w:sz w:val="24"/>
          <w:szCs w:val="24"/>
          <w:shd w:val="clear" w:color="auto" w:fill="FDFDFD"/>
        </w:rPr>
        <w:t>). And, again like Jesus, he states that this is the fulfilment of the “Law” (</w:t>
      </w:r>
      <w:hyperlink r:id="rId10" w:tgtFrame="_blank" w:history="1">
        <w:r w:rsidRPr="004902BD">
          <w:rPr>
            <w:rStyle w:val="Hyperlink"/>
            <w:rFonts w:ascii="Arial" w:hAnsi="Arial" w:cs="Arial"/>
            <w:color w:val="2C5571"/>
            <w:sz w:val="24"/>
            <w:szCs w:val="24"/>
            <w:shd w:val="clear" w:color="auto" w:fill="FDFDFD"/>
          </w:rPr>
          <w:t>Matthew 22:39-40</w:t>
        </w:r>
      </w:hyperlink>
      <w:r w:rsidRPr="004902BD">
        <w:rPr>
          <w:rFonts w:ascii="Arial" w:hAnsi="Arial" w:cs="Arial"/>
          <w:color w:val="252525"/>
          <w:sz w:val="24"/>
          <w:szCs w:val="24"/>
          <w:shd w:val="clear" w:color="auto" w:fill="FDFDFD"/>
        </w:rPr>
        <w:t>). So, we know from such instructions that “Do not steal,” as with all of the Ten Commandments, is about “loving one another” (</w:t>
      </w:r>
      <w:hyperlink r:id="rId11" w:tgtFrame="_blank" w:history="1">
        <w:r w:rsidRPr="004902BD">
          <w:rPr>
            <w:rStyle w:val="Hyperlink"/>
            <w:rFonts w:ascii="Arial" w:hAnsi="Arial" w:cs="Arial"/>
            <w:color w:val="2C5571"/>
            <w:sz w:val="24"/>
            <w:szCs w:val="24"/>
            <w:shd w:val="clear" w:color="auto" w:fill="FDFDFD"/>
          </w:rPr>
          <w:t>John 13:34-35</w:t>
        </w:r>
      </w:hyperlink>
      <w:r w:rsidRPr="004902BD">
        <w:rPr>
          <w:rFonts w:ascii="Arial" w:hAnsi="Arial" w:cs="Arial"/>
          <w:color w:val="252525"/>
          <w:sz w:val="24"/>
          <w:szCs w:val="24"/>
          <w:shd w:val="clear" w:color="auto" w:fill="FDFDFD"/>
        </w:rPr>
        <w:t>). </w:t>
      </w:r>
      <w:r>
        <w:rPr>
          <w:rFonts w:ascii="Arial" w:hAnsi="Arial" w:cs="Arial"/>
          <w:color w:val="252525"/>
          <w:sz w:val="24"/>
          <w:szCs w:val="24"/>
          <w:shd w:val="clear" w:color="auto" w:fill="FDFDFD"/>
        </w:rPr>
        <w:t xml:space="preserve">– Why is </w:t>
      </w:r>
      <w:r w:rsidR="00B9466D">
        <w:rPr>
          <w:rFonts w:ascii="Arial" w:hAnsi="Arial" w:cs="Arial"/>
          <w:color w:val="252525"/>
          <w:sz w:val="24"/>
          <w:szCs w:val="24"/>
          <w:shd w:val="clear" w:color="auto" w:fill="FDFDFD"/>
        </w:rPr>
        <w:t>“You Shall Not Steal” in the Ten Commandments?”  - Michael Horton</w:t>
      </w:r>
    </w:p>
    <w:p w14:paraId="0A76AF10" w14:textId="4355541B" w:rsidR="00B9466D" w:rsidRDefault="000D74B2">
      <w:pPr>
        <w:rPr>
          <w:rFonts w:ascii="Arial" w:hAnsi="Arial" w:cs="Arial"/>
          <w:color w:val="252525"/>
          <w:sz w:val="24"/>
          <w:szCs w:val="24"/>
          <w:shd w:val="clear" w:color="auto" w:fill="FDFDFD"/>
        </w:rPr>
      </w:pPr>
      <w:r>
        <w:rPr>
          <w:rFonts w:ascii="Arial" w:hAnsi="Arial" w:cs="Arial"/>
          <w:color w:val="252525"/>
          <w:sz w:val="24"/>
          <w:szCs w:val="24"/>
          <w:shd w:val="clear" w:color="auto" w:fill="FDFDFD"/>
        </w:rPr>
        <w:t xml:space="preserve">Define Stealing.  </w:t>
      </w:r>
      <w:r w:rsidR="00B9466D">
        <w:rPr>
          <w:rFonts w:ascii="Arial" w:hAnsi="Arial" w:cs="Arial"/>
          <w:color w:val="252525"/>
          <w:sz w:val="24"/>
          <w:szCs w:val="24"/>
          <w:shd w:val="clear" w:color="auto" w:fill="FDFDFD"/>
        </w:rPr>
        <w:t>Mr. Horton has suggested a couple of ways that we steal, that we don’t normally count as stealing.  Can you think of other ways that we steal and don’t normally consider stealing?</w:t>
      </w:r>
    </w:p>
    <w:p w14:paraId="16946B11" w14:textId="40BAB2FF" w:rsidR="00EA4D01" w:rsidRDefault="000D74B2" w:rsidP="000D74B2">
      <w:pPr>
        <w:rPr>
          <w:rFonts w:ascii="Arial" w:hAnsi="Arial" w:cs="Arial"/>
          <w:color w:val="222222"/>
          <w:sz w:val="24"/>
          <w:szCs w:val="24"/>
          <w:shd w:val="clear" w:color="auto" w:fill="FFFFFF"/>
        </w:rPr>
      </w:pPr>
      <w:r w:rsidRPr="000D74B2">
        <w:rPr>
          <w:rFonts w:ascii="Arial" w:eastAsia="Times New Roman" w:hAnsi="Arial" w:cs="Arial"/>
          <w:color w:val="FF0000"/>
          <w:sz w:val="20"/>
          <w:szCs w:val="20"/>
        </w:rPr>
        <w:lastRenderedPageBreak/>
        <w:br/>
      </w:r>
      <w:r w:rsidRPr="000D74B2">
        <w:rPr>
          <w:rFonts w:ascii="Arial" w:hAnsi="Arial" w:cs="Arial"/>
          <w:color w:val="222222"/>
          <w:sz w:val="24"/>
          <w:szCs w:val="24"/>
          <w:shd w:val="clear" w:color="auto" w:fill="FFFFFF"/>
        </w:rPr>
        <w:t>Have you ever had anything stolen from you? If so, what was your emotional reaction? How did it make you feel?</w:t>
      </w:r>
      <w:r>
        <w:rPr>
          <w:rFonts w:ascii="Arial" w:hAnsi="Arial" w:cs="Arial"/>
          <w:color w:val="222222"/>
          <w:sz w:val="24"/>
          <w:szCs w:val="24"/>
          <w:shd w:val="clear" w:color="auto" w:fill="FFFFFF"/>
        </w:rPr>
        <w:t xml:space="preserve">  What does your reaction to having been a victim of theft say about “loving one and other”?</w:t>
      </w:r>
    </w:p>
    <w:p w14:paraId="03C8555B" w14:textId="0607925C" w:rsidR="00EA4D01" w:rsidRDefault="00EA4D01" w:rsidP="00EA4D01">
      <w:pPr>
        <w:spacing w:after="0" w:line="240" w:lineRule="auto"/>
        <w:rPr>
          <w:rFonts w:ascii="Arial" w:eastAsia="Times New Roman" w:hAnsi="Arial" w:cs="Times New Roman"/>
          <w:sz w:val="24"/>
          <w:szCs w:val="24"/>
        </w:rPr>
      </w:pPr>
      <w:r w:rsidRPr="00EA4D01">
        <w:rPr>
          <w:rFonts w:ascii="Arial" w:eastAsia="Times New Roman" w:hAnsi="Arial" w:cs="Times New Roman"/>
          <w:sz w:val="24"/>
          <w:szCs w:val="24"/>
        </w:rPr>
        <w:t>Do you think that stealing can ever be justified, or is acceptable in God’s eyes?  (For example:  A homeless person who steals to provide for his/her family.)  Why or why not?</w:t>
      </w:r>
      <w:r w:rsidRPr="00EA4D01">
        <w:rPr>
          <w:rFonts w:ascii="Arial" w:eastAsia="Times New Roman" w:hAnsi="Arial" w:cs="Times New Roman"/>
          <w:sz w:val="24"/>
          <w:szCs w:val="24"/>
        </w:rPr>
        <w:t xml:space="preserve">  </w:t>
      </w:r>
    </w:p>
    <w:p w14:paraId="6B867B82" w14:textId="213D0AE3" w:rsidR="00EA4D01" w:rsidRDefault="00EA4D01" w:rsidP="00EA4D01">
      <w:pPr>
        <w:spacing w:after="0" w:line="240" w:lineRule="auto"/>
        <w:rPr>
          <w:rFonts w:ascii="Arial" w:eastAsia="Times New Roman" w:hAnsi="Arial" w:cs="Times New Roman"/>
          <w:sz w:val="24"/>
          <w:szCs w:val="24"/>
        </w:rPr>
      </w:pPr>
    </w:p>
    <w:p w14:paraId="3DD7663B" w14:textId="77A54233" w:rsidR="00EA4D01" w:rsidRDefault="00EA4D01" w:rsidP="00EA4D01">
      <w:pPr>
        <w:spacing w:after="0" w:line="240" w:lineRule="auto"/>
        <w:rPr>
          <w:rFonts w:ascii="Arial" w:eastAsia="Times New Roman" w:hAnsi="Arial" w:cs="Times New Roman"/>
          <w:sz w:val="24"/>
          <w:szCs w:val="24"/>
        </w:rPr>
      </w:pPr>
      <w:r>
        <w:rPr>
          <w:rFonts w:ascii="Arial" w:eastAsia="Times New Roman" w:hAnsi="Arial" w:cs="Times New Roman"/>
          <w:sz w:val="24"/>
          <w:szCs w:val="24"/>
        </w:rPr>
        <w:t>Why do you think God abhors stealing?</w:t>
      </w:r>
    </w:p>
    <w:p w14:paraId="578AA794" w14:textId="7D4BB5C0" w:rsidR="00EA4D01" w:rsidRDefault="00EA4D01" w:rsidP="00EA4D01">
      <w:pPr>
        <w:spacing w:after="0" w:line="240" w:lineRule="auto"/>
        <w:rPr>
          <w:rFonts w:ascii="Arial" w:eastAsia="Times New Roman" w:hAnsi="Arial" w:cs="Times New Roman"/>
          <w:sz w:val="24"/>
          <w:szCs w:val="24"/>
        </w:rPr>
      </w:pPr>
    </w:p>
    <w:p w14:paraId="4D1810BD" w14:textId="77777777" w:rsidR="00D761E0" w:rsidRDefault="00D761E0" w:rsidP="00FC54AB">
      <w:pPr>
        <w:spacing w:after="0" w:line="240" w:lineRule="auto"/>
      </w:pPr>
      <w:bookmarkStart w:id="0" w:name="_GoBack"/>
      <w:bookmarkEnd w:id="0"/>
    </w:p>
    <w:p w14:paraId="71EF565A" w14:textId="683EA0BF" w:rsidR="00363BFA" w:rsidRDefault="00363BFA">
      <w:r w:rsidRPr="00E06A51">
        <w:rPr>
          <w:noProof/>
        </w:rPr>
        <w:drawing>
          <wp:inline distT="0" distB="0" distL="0" distR="0" wp14:anchorId="45A9A7C4" wp14:editId="6B1820E2">
            <wp:extent cx="5943600" cy="5200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20065"/>
                    </a:xfrm>
                    <a:prstGeom prst="rect">
                      <a:avLst/>
                    </a:prstGeom>
                  </pic:spPr>
                </pic:pic>
              </a:graphicData>
            </a:graphic>
          </wp:inline>
        </w:drawing>
      </w:r>
    </w:p>
    <w:p w14:paraId="7B1B6489" w14:textId="3E701D8D" w:rsidR="000D74B2" w:rsidRPr="00245729" w:rsidRDefault="00245729" w:rsidP="000D74B2">
      <w:pPr>
        <w:pStyle w:val="NormalWeb"/>
        <w:rPr>
          <w:rFonts w:ascii="Arial" w:hAnsi="Arial" w:cs="Arial"/>
          <w:color w:val="000000"/>
        </w:rPr>
      </w:pPr>
      <w:r>
        <w:rPr>
          <w:rFonts w:ascii="Arial" w:hAnsi="Arial" w:cs="Arial"/>
          <w:color w:val="000000"/>
        </w:rPr>
        <w:t>“</w:t>
      </w:r>
      <w:r w:rsidRPr="00245729">
        <w:rPr>
          <w:rFonts w:ascii="Arial" w:hAnsi="Arial" w:cs="Arial"/>
          <w:color w:val="000000"/>
        </w:rPr>
        <w:t>T</w:t>
      </w:r>
      <w:r w:rsidR="000D74B2" w:rsidRPr="00245729">
        <w:rPr>
          <w:rFonts w:ascii="Arial" w:hAnsi="Arial" w:cs="Arial"/>
          <w:color w:val="000000"/>
        </w:rPr>
        <w:t>he challenge of the Eighth Commandment is immense. The immensity of the challenge should not discourage us, however. It should excite us that God has entrusted such a great challenge to us. It should excite us to know that God fills us with joy and delight as we seek by his power to accomplish these tasks.</w:t>
      </w:r>
    </w:p>
    <w:p w14:paraId="64ECE3B0" w14:textId="21B34CA1" w:rsidR="000D74B2" w:rsidRPr="00245729" w:rsidRDefault="000D74B2" w:rsidP="000D74B2">
      <w:pPr>
        <w:pStyle w:val="NormalWeb"/>
        <w:rPr>
          <w:rFonts w:ascii="Arial" w:hAnsi="Arial" w:cs="Arial"/>
          <w:color w:val="000000"/>
        </w:rPr>
      </w:pPr>
      <w:r w:rsidRPr="00245729">
        <w:rPr>
          <w:rFonts w:ascii="Arial" w:hAnsi="Arial" w:cs="Arial"/>
          <w:color w:val="000000"/>
        </w:rPr>
        <w:t>Hidden within the simple words, “You shall not steal,” we discover the infinite wisdom of God. Through these words, God laid the foundation for a system of private ownership of property, of stewardship and accountability, and of an expectation that we would achieve much and flourish as we live on the face of the earth and enjoy its abundant resources.</w:t>
      </w:r>
      <w:r w:rsidR="00245729">
        <w:rPr>
          <w:rFonts w:ascii="Arial" w:hAnsi="Arial" w:cs="Arial"/>
          <w:color w:val="000000"/>
        </w:rPr>
        <w:t>” – Wayne Grudem</w:t>
      </w:r>
    </w:p>
    <w:p w14:paraId="31CD3041" w14:textId="77777777" w:rsidR="00363BFA" w:rsidRDefault="00363BFA"/>
    <w:p w14:paraId="29C39319" w14:textId="4EEEE060" w:rsidR="00E06A51" w:rsidRDefault="00E06A51"/>
    <w:p w14:paraId="3D22A8DA" w14:textId="71D1E950" w:rsidR="00E06A51" w:rsidRDefault="00E06A51">
      <w:r w:rsidRPr="00E06A51">
        <w:rPr>
          <w:noProof/>
        </w:rPr>
        <w:drawing>
          <wp:inline distT="0" distB="0" distL="0" distR="0" wp14:anchorId="29BDC6E5" wp14:editId="468F596B">
            <wp:extent cx="5943600" cy="520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20065"/>
                    </a:xfrm>
                    <a:prstGeom prst="rect">
                      <a:avLst/>
                    </a:prstGeom>
                  </pic:spPr>
                </pic:pic>
              </a:graphicData>
            </a:graphic>
          </wp:inline>
        </w:drawing>
      </w:r>
    </w:p>
    <w:p w14:paraId="175718FF" w14:textId="5E924974" w:rsidR="00E06A51" w:rsidRPr="00C94E3C" w:rsidRDefault="00C94E3C" w:rsidP="00C94E3C">
      <w:pPr>
        <w:spacing w:after="0" w:line="240" w:lineRule="auto"/>
        <w:rPr>
          <w:rFonts w:ascii="Arial" w:hAnsi="Arial" w:cs="Arial"/>
          <w:sz w:val="24"/>
          <w:szCs w:val="24"/>
        </w:rPr>
      </w:pPr>
      <w:r w:rsidRPr="00C94E3C">
        <w:rPr>
          <w:rFonts w:ascii="Arial" w:hAnsi="Arial" w:cs="Arial"/>
          <w:sz w:val="24"/>
          <w:szCs w:val="24"/>
        </w:rPr>
        <w:t>Day 1</w:t>
      </w:r>
      <w:r w:rsidRPr="00C94E3C">
        <w:rPr>
          <w:rFonts w:ascii="Arial" w:hAnsi="Arial" w:cs="Arial"/>
          <w:sz w:val="24"/>
          <w:szCs w:val="24"/>
        </w:rPr>
        <w:tab/>
      </w:r>
      <w:r w:rsidR="005C40B2">
        <w:rPr>
          <w:rFonts w:ascii="Arial" w:hAnsi="Arial" w:cs="Arial"/>
          <w:sz w:val="24"/>
          <w:szCs w:val="24"/>
        </w:rPr>
        <w:t>John 6</w:t>
      </w:r>
      <w:r w:rsidRPr="00C94E3C">
        <w:rPr>
          <w:rFonts w:ascii="Arial" w:hAnsi="Arial" w:cs="Arial"/>
          <w:sz w:val="24"/>
          <w:szCs w:val="24"/>
        </w:rPr>
        <w:tab/>
      </w:r>
      <w:r w:rsidRPr="00C94E3C">
        <w:rPr>
          <w:rFonts w:ascii="Arial" w:hAnsi="Arial" w:cs="Arial"/>
          <w:sz w:val="24"/>
          <w:szCs w:val="24"/>
        </w:rPr>
        <w:tab/>
      </w:r>
      <w:r w:rsidRPr="00C94E3C">
        <w:rPr>
          <w:rFonts w:ascii="Arial" w:hAnsi="Arial" w:cs="Arial"/>
          <w:sz w:val="24"/>
          <w:szCs w:val="24"/>
        </w:rPr>
        <w:tab/>
      </w:r>
      <w:r w:rsidRPr="00C94E3C">
        <w:rPr>
          <w:rFonts w:ascii="Arial" w:hAnsi="Arial" w:cs="Arial"/>
          <w:sz w:val="24"/>
          <w:szCs w:val="24"/>
        </w:rPr>
        <w:tab/>
      </w:r>
      <w:r w:rsidRPr="00C94E3C">
        <w:rPr>
          <w:rFonts w:ascii="Arial" w:hAnsi="Arial" w:cs="Arial"/>
          <w:sz w:val="24"/>
          <w:szCs w:val="24"/>
        </w:rPr>
        <w:tab/>
      </w:r>
      <w:r>
        <w:rPr>
          <w:rFonts w:ascii="Arial" w:hAnsi="Arial" w:cs="Arial"/>
          <w:sz w:val="24"/>
          <w:szCs w:val="24"/>
        </w:rPr>
        <w:tab/>
      </w:r>
      <w:r w:rsidRPr="00C94E3C">
        <w:rPr>
          <w:rFonts w:ascii="Arial" w:hAnsi="Arial" w:cs="Arial"/>
          <w:sz w:val="24"/>
          <w:szCs w:val="24"/>
        </w:rPr>
        <w:t>Day 2</w:t>
      </w:r>
      <w:r w:rsidR="00CB4AAD">
        <w:rPr>
          <w:rFonts w:ascii="Arial" w:hAnsi="Arial" w:cs="Arial"/>
          <w:sz w:val="24"/>
          <w:szCs w:val="24"/>
        </w:rPr>
        <w:tab/>
        <w:t>John 7</w:t>
      </w:r>
    </w:p>
    <w:p w14:paraId="13BD2F83" w14:textId="31DD72EC" w:rsidR="00C94E3C" w:rsidRPr="00C94E3C" w:rsidRDefault="00C94E3C" w:rsidP="00C94E3C">
      <w:pPr>
        <w:spacing w:after="0" w:line="240" w:lineRule="auto"/>
        <w:rPr>
          <w:rFonts w:ascii="Arial" w:hAnsi="Arial" w:cs="Arial"/>
          <w:sz w:val="24"/>
          <w:szCs w:val="24"/>
        </w:rPr>
      </w:pPr>
      <w:r w:rsidRPr="00C94E3C">
        <w:rPr>
          <w:rFonts w:ascii="Arial" w:hAnsi="Arial" w:cs="Arial"/>
          <w:sz w:val="24"/>
          <w:szCs w:val="24"/>
        </w:rPr>
        <w:t>Day 3</w:t>
      </w:r>
      <w:r w:rsidRPr="00C94E3C">
        <w:rPr>
          <w:rFonts w:ascii="Arial" w:hAnsi="Arial" w:cs="Arial"/>
          <w:sz w:val="24"/>
          <w:szCs w:val="24"/>
        </w:rPr>
        <w:tab/>
      </w:r>
      <w:r w:rsidR="00CB4AAD">
        <w:rPr>
          <w:rFonts w:ascii="Arial" w:hAnsi="Arial" w:cs="Arial"/>
          <w:sz w:val="24"/>
          <w:szCs w:val="24"/>
        </w:rPr>
        <w:t>John 8</w:t>
      </w:r>
      <w:r w:rsidRPr="00C94E3C">
        <w:rPr>
          <w:rFonts w:ascii="Arial" w:hAnsi="Arial" w:cs="Arial"/>
          <w:sz w:val="24"/>
          <w:szCs w:val="24"/>
        </w:rPr>
        <w:tab/>
      </w:r>
      <w:r w:rsidRPr="00C94E3C">
        <w:rPr>
          <w:rFonts w:ascii="Arial" w:hAnsi="Arial" w:cs="Arial"/>
          <w:sz w:val="24"/>
          <w:szCs w:val="24"/>
        </w:rPr>
        <w:tab/>
      </w:r>
      <w:r w:rsidRPr="00C94E3C">
        <w:rPr>
          <w:rFonts w:ascii="Arial" w:hAnsi="Arial" w:cs="Arial"/>
          <w:sz w:val="24"/>
          <w:szCs w:val="24"/>
        </w:rPr>
        <w:tab/>
      </w:r>
      <w:r w:rsidRPr="00C94E3C">
        <w:rPr>
          <w:rFonts w:ascii="Arial" w:hAnsi="Arial" w:cs="Arial"/>
          <w:sz w:val="24"/>
          <w:szCs w:val="24"/>
        </w:rPr>
        <w:tab/>
      </w:r>
      <w:r w:rsidRPr="00C94E3C">
        <w:rPr>
          <w:rFonts w:ascii="Arial" w:hAnsi="Arial" w:cs="Arial"/>
          <w:sz w:val="24"/>
          <w:szCs w:val="24"/>
        </w:rPr>
        <w:tab/>
      </w:r>
      <w:r>
        <w:rPr>
          <w:rFonts w:ascii="Arial" w:hAnsi="Arial" w:cs="Arial"/>
          <w:sz w:val="24"/>
          <w:szCs w:val="24"/>
        </w:rPr>
        <w:tab/>
      </w:r>
      <w:r w:rsidRPr="00C94E3C">
        <w:rPr>
          <w:rFonts w:ascii="Arial" w:hAnsi="Arial" w:cs="Arial"/>
          <w:sz w:val="24"/>
          <w:szCs w:val="24"/>
        </w:rPr>
        <w:t>Day 4</w:t>
      </w:r>
      <w:r w:rsidR="00CB4AAD">
        <w:rPr>
          <w:rFonts w:ascii="Arial" w:hAnsi="Arial" w:cs="Arial"/>
          <w:sz w:val="24"/>
          <w:szCs w:val="24"/>
        </w:rPr>
        <w:tab/>
        <w:t>John 9</w:t>
      </w:r>
    </w:p>
    <w:p w14:paraId="7B43F954" w14:textId="65DA702D" w:rsidR="00C94E3C" w:rsidRPr="00C94E3C" w:rsidRDefault="00C94E3C" w:rsidP="00C94E3C">
      <w:pPr>
        <w:spacing w:after="0" w:line="240" w:lineRule="auto"/>
        <w:rPr>
          <w:rFonts w:ascii="Arial" w:hAnsi="Arial" w:cs="Arial"/>
          <w:sz w:val="24"/>
          <w:szCs w:val="24"/>
        </w:rPr>
      </w:pPr>
      <w:r w:rsidRPr="00C94E3C">
        <w:rPr>
          <w:rFonts w:ascii="Arial" w:hAnsi="Arial" w:cs="Arial"/>
          <w:sz w:val="24"/>
          <w:szCs w:val="24"/>
        </w:rPr>
        <w:t>Day 5</w:t>
      </w:r>
      <w:r w:rsidRPr="00C94E3C">
        <w:rPr>
          <w:rFonts w:ascii="Arial" w:hAnsi="Arial" w:cs="Arial"/>
          <w:sz w:val="24"/>
          <w:szCs w:val="24"/>
        </w:rPr>
        <w:tab/>
      </w:r>
      <w:r w:rsidR="00CB4AAD">
        <w:rPr>
          <w:rFonts w:ascii="Arial" w:hAnsi="Arial" w:cs="Arial"/>
          <w:sz w:val="24"/>
          <w:szCs w:val="24"/>
        </w:rPr>
        <w:t>John 10</w:t>
      </w:r>
      <w:r w:rsidRPr="00C94E3C">
        <w:rPr>
          <w:rFonts w:ascii="Arial" w:hAnsi="Arial" w:cs="Arial"/>
          <w:sz w:val="24"/>
          <w:szCs w:val="24"/>
        </w:rPr>
        <w:tab/>
      </w:r>
      <w:r w:rsidRPr="00C94E3C">
        <w:rPr>
          <w:rFonts w:ascii="Arial" w:hAnsi="Arial" w:cs="Arial"/>
          <w:sz w:val="24"/>
          <w:szCs w:val="24"/>
        </w:rPr>
        <w:tab/>
      </w:r>
      <w:r w:rsidRPr="00C94E3C">
        <w:rPr>
          <w:rFonts w:ascii="Arial" w:hAnsi="Arial" w:cs="Arial"/>
          <w:sz w:val="24"/>
          <w:szCs w:val="24"/>
        </w:rPr>
        <w:tab/>
      </w:r>
      <w:r w:rsidRPr="00C94E3C">
        <w:rPr>
          <w:rFonts w:ascii="Arial" w:hAnsi="Arial" w:cs="Arial"/>
          <w:sz w:val="24"/>
          <w:szCs w:val="24"/>
        </w:rPr>
        <w:tab/>
      </w:r>
      <w:r w:rsidRPr="00C94E3C">
        <w:rPr>
          <w:rFonts w:ascii="Arial" w:hAnsi="Arial" w:cs="Arial"/>
          <w:sz w:val="24"/>
          <w:szCs w:val="24"/>
        </w:rPr>
        <w:tab/>
      </w:r>
      <w:r>
        <w:rPr>
          <w:rFonts w:ascii="Arial" w:hAnsi="Arial" w:cs="Arial"/>
          <w:sz w:val="24"/>
          <w:szCs w:val="24"/>
        </w:rPr>
        <w:tab/>
      </w:r>
      <w:r w:rsidRPr="00C94E3C">
        <w:rPr>
          <w:rFonts w:ascii="Arial" w:hAnsi="Arial" w:cs="Arial"/>
          <w:sz w:val="24"/>
          <w:szCs w:val="24"/>
        </w:rPr>
        <w:t>Day 6</w:t>
      </w:r>
      <w:r w:rsidR="00CB4AAD">
        <w:rPr>
          <w:rFonts w:ascii="Arial" w:hAnsi="Arial" w:cs="Arial"/>
          <w:sz w:val="24"/>
          <w:szCs w:val="24"/>
        </w:rPr>
        <w:tab/>
        <w:t>John 11</w:t>
      </w:r>
    </w:p>
    <w:p w14:paraId="6E46045F" w14:textId="18A44DCC" w:rsidR="00C94E3C" w:rsidRPr="00C94E3C" w:rsidRDefault="00C94E3C" w:rsidP="00C94E3C">
      <w:pPr>
        <w:spacing w:after="0" w:line="240" w:lineRule="auto"/>
        <w:rPr>
          <w:rFonts w:ascii="Arial" w:hAnsi="Arial" w:cs="Arial"/>
          <w:sz w:val="24"/>
          <w:szCs w:val="24"/>
        </w:rPr>
      </w:pPr>
      <w:r w:rsidRPr="00C94E3C">
        <w:rPr>
          <w:rFonts w:ascii="Arial" w:hAnsi="Arial" w:cs="Arial"/>
          <w:sz w:val="24"/>
          <w:szCs w:val="24"/>
        </w:rPr>
        <w:tab/>
      </w:r>
      <w:r w:rsidRPr="00C94E3C">
        <w:rPr>
          <w:rFonts w:ascii="Arial" w:hAnsi="Arial" w:cs="Arial"/>
          <w:sz w:val="24"/>
          <w:szCs w:val="24"/>
        </w:rPr>
        <w:tab/>
      </w:r>
      <w:r w:rsidRPr="00C94E3C">
        <w:rPr>
          <w:rFonts w:ascii="Arial" w:hAnsi="Arial" w:cs="Arial"/>
          <w:sz w:val="24"/>
          <w:szCs w:val="24"/>
        </w:rPr>
        <w:tab/>
      </w:r>
      <w:r w:rsidRPr="00C94E3C">
        <w:rPr>
          <w:rFonts w:ascii="Arial" w:hAnsi="Arial" w:cs="Arial"/>
          <w:sz w:val="24"/>
          <w:szCs w:val="24"/>
        </w:rPr>
        <w:tab/>
      </w:r>
      <w:r w:rsidRPr="00C94E3C">
        <w:rPr>
          <w:rFonts w:ascii="Arial" w:hAnsi="Arial" w:cs="Arial"/>
          <w:sz w:val="24"/>
          <w:szCs w:val="24"/>
        </w:rPr>
        <w:tab/>
        <w:t>Day 7</w:t>
      </w:r>
      <w:r w:rsidR="00CB4AAD">
        <w:rPr>
          <w:rFonts w:ascii="Arial" w:hAnsi="Arial" w:cs="Arial"/>
          <w:sz w:val="24"/>
          <w:szCs w:val="24"/>
        </w:rPr>
        <w:t xml:space="preserve">  John 12</w:t>
      </w:r>
    </w:p>
    <w:p w14:paraId="08738022" w14:textId="01E5CEE4" w:rsidR="00E06A51" w:rsidRDefault="00E06A51"/>
    <w:p w14:paraId="3DE12698" w14:textId="728F9E68" w:rsidR="00E06A51" w:rsidRDefault="00E06A51"/>
    <w:sectPr w:rsidR="00E06A51" w:rsidSect="00D761E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7D21"/>
    <w:multiLevelType w:val="multilevel"/>
    <w:tmpl w:val="79A42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A61C62"/>
    <w:multiLevelType w:val="hybridMultilevel"/>
    <w:tmpl w:val="30B296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1467D27"/>
    <w:multiLevelType w:val="hybridMultilevel"/>
    <w:tmpl w:val="819EFCA4"/>
    <w:lvl w:ilvl="0" w:tplc="0EEE326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D59A7"/>
    <w:multiLevelType w:val="hybridMultilevel"/>
    <w:tmpl w:val="2AFEB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2F35CBF"/>
    <w:multiLevelType w:val="hybridMultilevel"/>
    <w:tmpl w:val="08B0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51"/>
    <w:rsid w:val="000D74B2"/>
    <w:rsid w:val="00115100"/>
    <w:rsid w:val="00245729"/>
    <w:rsid w:val="00344E1A"/>
    <w:rsid w:val="00363BFA"/>
    <w:rsid w:val="003C3FA2"/>
    <w:rsid w:val="004902BD"/>
    <w:rsid w:val="004E4B8C"/>
    <w:rsid w:val="005C40B2"/>
    <w:rsid w:val="00844B17"/>
    <w:rsid w:val="00936358"/>
    <w:rsid w:val="00980012"/>
    <w:rsid w:val="00993D3D"/>
    <w:rsid w:val="00B9466D"/>
    <w:rsid w:val="00C94E3C"/>
    <w:rsid w:val="00CB4AAD"/>
    <w:rsid w:val="00D761E0"/>
    <w:rsid w:val="00E06A51"/>
    <w:rsid w:val="00EA4D01"/>
    <w:rsid w:val="00FC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CE70"/>
  <w15:chartTrackingRefBased/>
  <w15:docId w15:val="{D9EDEFA2-D55B-4104-BA74-DDB6195C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FA2"/>
    <w:pPr>
      <w:spacing w:after="0" w:line="240" w:lineRule="auto"/>
      <w:ind w:left="720"/>
      <w:contextualSpacing/>
    </w:pPr>
    <w:rPr>
      <w:rFonts w:eastAsiaTheme="minorEastAsia"/>
      <w:sz w:val="24"/>
      <w:szCs w:val="24"/>
    </w:rPr>
  </w:style>
  <w:style w:type="character" w:styleId="Hyperlink">
    <w:name w:val="Hyperlink"/>
    <w:basedOn w:val="DefaultParagraphFont"/>
    <w:uiPriority w:val="99"/>
    <w:semiHidden/>
    <w:unhideWhenUsed/>
    <w:rsid w:val="004902BD"/>
    <w:rPr>
      <w:color w:val="0000FF"/>
      <w:u w:val="single"/>
    </w:rPr>
  </w:style>
  <w:style w:type="paragraph" w:styleId="NormalWeb">
    <w:name w:val="Normal (Web)"/>
    <w:basedOn w:val="Normal"/>
    <w:uiPriority w:val="99"/>
    <w:semiHidden/>
    <w:unhideWhenUsed/>
    <w:rsid w:val="000D74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990243">
      <w:bodyDiv w:val="1"/>
      <w:marLeft w:val="0"/>
      <w:marRight w:val="0"/>
      <w:marTop w:val="0"/>
      <w:marBottom w:val="0"/>
      <w:divBdr>
        <w:top w:val="none" w:sz="0" w:space="0" w:color="auto"/>
        <w:left w:val="none" w:sz="0" w:space="0" w:color="auto"/>
        <w:bottom w:val="none" w:sz="0" w:space="0" w:color="auto"/>
        <w:right w:val="none" w:sz="0" w:space="0" w:color="auto"/>
      </w:divBdr>
    </w:div>
    <w:div w:id="501434911">
      <w:bodyDiv w:val="1"/>
      <w:marLeft w:val="0"/>
      <w:marRight w:val="0"/>
      <w:marTop w:val="0"/>
      <w:marBottom w:val="0"/>
      <w:divBdr>
        <w:top w:val="none" w:sz="0" w:space="0" w:color="auto"/>
        <w:left w:val="none" w:sz="0" w:space="0" w:color="auto"/>
        <w:bottom w:val="none" w:sz="0" w:space="0" w:color="auto"/>
        <w:right w:val="none" w:sz="0" w:space="0" w:color="auto"/>
      </w:divBdr>
      <w:divsChild>
        <w:div w:id="1419668436">
          <w:marLeft w:val="0"/>
          <w:marRight w:val="0"/>
          <w:marTop w:val="0"/>
          <w:marBottom w:val="0"/>
          <w:divBdr>
            <w:top w:val="none" w:sz="0" w:space="0" w:color="auto"/>
            <w:left w:val="none" w:sz="0" w:space="0" w:color="auto"/>
            <w:bottom w:val="none" w:sz="0" w:space="0" w:color="auto"/>
            <w:right w:val="none" w:sz="0" w:space="0" w:color="auto"/>
          </w:divBdr>
          <w:divsChild>
            <w:div w:id="1599101026">
              <w:marLeft w:val="0"/>
              <w:marRight w:val="0"/>
              <w:marTop w:val="0"/>
              <w:marBottom w:val="0"/>
              <w:divBdr>
                <w:top w:val="none" w:sz="0" w:space="0" w:color="auto"/>
                <w:left w:val="none" w:sz="0" w:space="0" w:color="auto"/>
                <w:bottom w:val="none" w:sz="0" w:space="0" w:color="auto"/>
                <w:right w:val="none" w:sz="0" w:space="0" w:color="auto"/>
              </w:divBdr>
              <w:divsChild>
                <w:div w:id="373846430">
                  <w:marLeft w:val="0"/>
                  <w:marRight w:val="0"/>
                  <w:marTop w:val="0"/>
                  <w:marBottom w:val="0"/>
                  <w:divBdr>
                    <w:top w:val="none" w:sz="0" w:space="0" w:color="auto"/>
                    <w:left w:val="none" w:sz="0" w:space="0" w:color="auto"/>
                    <w:bottom w:val="none" w:sz="0" w:space="0" w:color="auto"/>
                    <w:right w:val="none" w:sz="0" w:space="0" w:color="auto"/>
                  </w:divBdr>
                  <w:divsChild>
                    <w:div w:id="1085417882">
                      <w:marLeft w:val="0"/>
                      <w:marRight w:val="0"/>
                      <w:marTop w:val="120"/>
                      <w:marBottom w:val="0"/>
                      <w:divBdr>
                        <w:top w:val="none" w:sz="0" w:space="0" w:color="auto"/>
                        <w:left w:val="none" w:sz="0" w:space="0" w:color="auto"/>
                        <w:bottom w:val="none" w:sz="0" w:space="0" w:color="auto"/>
                        <w:right w:val="none" w:sz="0" w:space="0" w:color="auto"/>
                      </w:divBdr>
                      <w:divsChild>
                        <w:div w:id="2037387917">
                          <w:marLeft w:val="0"/>
                          <w:marRight w:val="0"/>
                          <w:marTop w:val="0"/>
                          <w:marBottom w:val="0"/>
                          <w:divBdr>
                            <w:top w:val="none" w:sz="0" w:space="0" w:color="auto"/>
                            <w:left w:val="none" w:sz="0" w:space="0" w:color="auto"/>
                            <w:bottom w:val="none" w:sz="0" w:space="0" w:color="auto"/>
                            <w:right w:val="none" w:sz="0" w:space="0" w:color="auto"/>
                          </w:divBdr>
                          <w:divsChild>
                            <w:div w:id="328292014">
                              <w:marLeft w:val="0"/>
                              <w:marRight w:val="0"/>
                              <w:marTop w:val="0"/>
                              <w:marBottom w:val="0"/>
                              <w:divBdr>
                                <w:top w:val="none" w:sz="0" w:space="0" w:color="auto"/>
                                <w:left w:val="none" w:sz="0" w:space="0" w:color="auto"/>
                                <w:bottom w:val="none" w:sz="0" w:space="0" w:color="auto"/>
                                <w:right w:val="none" w:sz="0" w:space="0" w:color="auto"/>
                              </w:divBdr>
                              <w:divsChild>
                                <w:div w:id="133715256">
                                  <w:marLeft w:val="0"/>
                                  <w:marRight w:val="0"/>
                                  <w:marTop w:val="0"/>
                                  <w:marBottom w:val="0"/>
                                  <w:divBdr>
                                    <w:top w:val="none" w:sz="0" w:space="0" w:color="auto"/>
                                    <w:left w:val="none" w:sz="0" w:space="0" w:color="auto"/>
                                    <w:bottom w:val="none" w:sz="0" w:space="0" w:color="auto"/>
                                    <w:right w:val="none" w:sz="0" w:space="0" w:color="auto"/>
                                  </w:divBdr>
                                </w:div>
                                <w:div w:id="1546133965">
                                  <w:marLeft w:val="0"/>
                                  <w:marRight w:val="0"/>
                                  <w:marTop w:val="0"/>
                                  <w:marBottom w:val="0"/>
                                  <w:divBdr>
                                    <w:top w:val="none" w:sz="0" w:space="0" w:color="auto"/>
                                    <w:left w:val="none" w:sz="0" w:space="0" w:color="auto"/>
                                    <w:bottom w:val="none" w:sz="0" w:space="0" w:color="auto"/>
                                    <w:right w:val="none" w:sz="0" w:space="0" w:color="auto"/>
                                  </w:divBdr>
                                </w:div>
                                <w:div w:id="1140615392">
                                  <w:marLeft w:val="0"/>
                                  <w:marRight w:val="0"/>
                                  <w:marTop w:val="0"/>
                                  <w:marBottom w:val="0"/>
                                  <w:divBdr>
                                    <w:top w:val="none" w:sz="0" w:space="0" w:color="auto"/>
                                    <w:left w:val="none" w:sz="0" w:space="0" w:color="auto"/>
                                    <w:bottom w:val="none" w:sz="0" w:space="0" w:color="auto"/>
                                    <w:right w:val="none" w:sz="0" w:space="0" w:color="auto"/>
                                  </w:divBdr>
                                </w:div>
                                <w:div w:id="2034189382">
                                  <w:marLeft w:val="0"/>
                                  <w:marRight w:val="0"/>
                                  <w:marTop w:val="0"/>
                                  <w:marBottom w:val="0"/>
                                  <w:divBdr>
                                    <w:top w:val="none" w:sz="0" w:space="0" w:color="auto"/>
                                    <w:left w:val="none" w:sz="0" w:space="0" w:color="auto"/>
                                    <w:bottom w:val="none" w:sz="0" w:space="0" w:color="auto"/>
                                    <w:right w:val="none" w:sz="0" w:space="0" w:color="auto"/>
                                  </w:divBdr>
                                </w:div>
                                <w:div w:id="1173766402">
                                  <w:marLeft w:val="0"/>
                                  <w:marRight w:val="0"/>
                                  <w:marTop w:val="0"/>
                                  <w:marBottom w:val="0"/>
                                  <w:divBdr>
                                    <w:top w:val="none" w:sz="0" w:space="0" w:color="auto"/>
                                    <w:left w:val="none" w:sz="0" w:space="0" w:color="auto"/>
                                    <w:bottom w:val="none" w:sz="0" w:space="0" w:color="auto"/>
                                    <w:right w:val="none" w:sz="0" w:space="0" w:color="auto"/>
                                  </w:divBdr>
                                </w:div>
                                <w:div w:id="1936741896">
                                  <w:marLeft w:val="0"/>
                                  <w:marRight w:val="0"/>
                                  <w:marTop w:val="0"/>
                                  <w:marBottom w:val="0"/>
                                  <w:divBdr>
                                    <w:top w:val="none" w:sz="0" w:space="0" w:color="auto"/>
                                    <w:left w:val="none" w:sz="0" w:space="0" w:color="auto"/>
                                    <w:bottom w:val="none" w:sz="0" w:space="0" w:color="auto"/>
                                    <w:right w:val="none" w:sz="0" w:space="0" w:color="auto"/>
                                  </w:divBdr>
                                </w:div>
                                <w:div w:id="109401388">
                                  <w:marLeft w:val="0"/>
                                  <w:marRight w:val="0"/>
                                  <w:marTop w:val="0"/>
                                  <w:marBottom w:val="0"/>
                                  <w:divBdr>
                                    <w:top w:val="none" w:sz="0" w:space="0" w:color="auto"/>
                                    <w:left w:val="none" w:sz="0" w:space="0" w:color="auto"/>
                                    <w:bottom w:val="none" w:sz="0" w:space="0" w:color="auto"/>
                                    <w:right w:val="none" w:sz="0" w:space="0" w:color="auto"/>
                                  </w:divBdr>
                                </w:div>
                                <w:div w:id="244412693">
                                  <w:marLeft w:val="0"/>
                                  <w:marRight w:val="0"/>
                                  <w:marTop w:val="0"/>
                                  <w:marBottom w:val="0"/>
                                  <w:divBdr>
                                    <w:top w:val="none" w:sz="0" w:space="0" w:color="auto"/>
                                    <w:left w:val="none" w:sz="0" w:space="0" w:color="auto"/>
                                    <w:bottom w:val="none" w:sz="0" w:space="0" w:color="auto"/>
                                    <w:right w:val="none" w:sz="0" w:space="0" w:color="auto"/>
                                  </w:divBdr>
                                </w:div>
                                <w:div w:id="1634798229">
                                  <w:marLeft w:val="0"/>
                                  <w:marRight w:val="0"/>
                                  <w:marTop w:val="0"/>
                                  <w:marBottom w:val="0"/>
                                  <w:divBdr>
                                    <w:top w:val="none" w:sz="0" w:space="0" w:color="auto"/>
                                    <w:left w:val="none" w:sz="0" w:space="0" w:color="auto"/>
                                    <w:bottom w:val="none" w:sz="0" w:space="0" w:color="auto"/>
                                    <w:right w:val="none" w:sz="0" w:space="0" w:color="auto"/>
                                  </w:divBdr>
                                </w:div>
                                <w:div w:id="1963878234">
                                  <w:marLeft w:val="0"/>
                                  <w:marRight w:val="0"/>
                                  <w:marTop w:val="0"/>
                                  <w:marBottom w:val="0"/>
                                  <w:divBdr>
                                    <w:top w:val="none" w:sz="0" w:space="0" w:color="auto"/>
                                    <w:left w:val="none" w:sz="0" w:space="0" w:color="auto"/>
                                    <w:bottom w:val="none" w:sz="0" w:space="0" w:color="auto"/>
                                    <w:right w:val="none" w:sz="0" w:space="0" w:color="auto"/>
                                  </w:divBdr>
                                </w:div>
                                <w:div w:id="139347044">
                                  <w:marLeft w:val="0"/>
                                  <w:marRight w:val="0"/>
                                  <w:marTop w:val="0"/>
                                  <w:marBottom w:val="0"/>
                                  <w:divBdr>
                                    <w:top w:val="none" w:sz="0" w:space="0" w:color="auto"/>
                                    <w:left w:val="none" w:sz="0" w:space="0" w:color="auto"/>
                                    <w:bottom w:val="none" w:sz="0" w:space="0" w:color="auto"/>
                                    <w:right w:val="none" w:sz="0" w:space="0" w:color="auto"/>
                                  </w:divBdr>
                                </w:div>
                                <w:div w:id="1268777713">
                                  <w:marLeft w:val="0"/>
                                  <w:marRight w:val="0"/>
                                  <w:marTop w:val="0"/>
                                  <w:marBottom w:val="0"/>
                                  <w:divBdr>
                                    <w:top w:val="none" w:sz="0" w:space="0" w:color="auto"/>
                                    <w:left w:val="none" w:sz="0" w:space="0" w:color="auto"/>
                                    <w:bottom w:val="none" w:sz="0" w:space="0" w:color="auto"/>
                                    <w:right w:val="none" w:sz="0" w:space="0" w:color="auto"/>
                                  </w:divBdr>
                                </w:div>
                                <w:div w:id="1775394649">
                                  <w:marLeft w:val="0"/>
                                  <w:marRight w:val="0"/>
                                  <w:marTop w:val="0"/>
                                  <w:marBottom w:val="0"/>
                                  <w:divBdr>
                                    <w:top w:val="none" w:sz="0" w:space="0" w:color="auto"/>
                                    <w:left w:val="none" w:sz="0" w:space="0" w:color="auto"/>
                                    <w:bottom w:val="none" w:sz="0" w:space="0" w:color="auto"/>
                                    <w:right w:val="none" w:sz="0" w:space="0" w:color="auto"/>
                                  </w:divBdr>
                                </w:div>
                                <w:div w:id="220404089">
                                  <w:marLeft w:val="0"/>
                                  <w:marRight w:val="0"/>
                                  <w:marTop w:val="0"/>
                                  <w:marBottom w:val="0"/>
                                  <w:divBdr>
                                    <w:top w:val="none" w:sz="0" w:space="0" w:color="auto"/>
                                    <w:left w:val="none" w:sz="0" w:space="0" w:color="auto"/>
                                    <w:bottom w:val="none" w:sz="0" w:space="0" w:color="auto"/>
                                    <w:right w:val="none" w:sz="0" w:space="0" w:color="auto"/>
                                  </w:divBdr>
                                </w:div>
                                <w:div w:id="1249576280">
                                  <w:marLeft w:val="0"/>
                                  <w:marRight w:val="0"/>
                                  <w:marTop w:val="0"/>
                                  <w:marBottom w:val="0"/>
                                  <w:divBdr>
                                    <w:top w:val="none" w:sz="0" w:space="0" w:color="auto"/>
                                    <w:left w:val="none" w:sz="0" w:space="0" w:color="auto"/>
                                    <w:bottom w:val="none" w:sz="0" w:space="0" w:color="auto"/>
                                    <w:right w:val="none" w:sz="0" w:space="0" w:color="auto"/>
                                  </w:divBdr>
                                </w:div>
                                <w:div w:id="38089145">
                                  <w:marLeft w:val="0"/>
                                  <w:marRight w:val="0"/>
                                  <w:marTop w:val="0"/>
                                  <w:marBottom w:val="0"/>
                                  <w:divBdr>
                                    <w:top w:val="none" w:sz="0" w:space="0" w:color="auto"/>
                                    <w:left w:val="none" w:sz="0" w:space="0" w:color="auto"/>
                                    <w:bottom w:val="none" w:sz="0" w:space="0" w:color="auto"/>
                                    <w:right w:val="none" w:sz="0" w:space="0" w:color="auto"/>
                                  </w:divBdr>
                                </w:div>
                                <w:div w:id="395014343">
                                  <w:marLeft w:val="0"/>
                                  <w:marRight w:val="0"/>
                                  <w:marTop w:val="0"/>
                                  <w:marBottom w:val="0"/>
                                  <w:divBdr>
                                    <w:top w:val="none" w:sz="0" w:space="0" w:color="auto"/>
                                    <w:left w:val="none" w:sz="0" w:space="0" w:color="auto"/>
                                    <w:bottom w:val="none" w:sz="0" w:space="0" w:color="auto"/>
                                    <w:right w:val="none" w:sz="0" w:space="0" w:color="auto"/>
                                  </w:divBdr>
                                </w:div>
                                <w:div w:id="433133630">
                                  <w:marLeft w:val="0"/>
                                  <w:marRight w:val="0"/>
                                  <w:marTop w:val="0"/>
                                  <w:marBottom w:val="0"/>
                                  <w:divBdr>
                                    <w:top w:val="none" w:sz="0" w:space="0" w:color="auto"/>
                                    <w:left w:val="none" w:sz="0" w:space="0" w:color="auto"/>
                                    <w:bottom w:val="none" w:sz="0" w:space="0" w:color="auto"/>
                                    <w:right w:val="none" w:sz="0" w:space="0" w:color="auto"/>
                                  </w:divBdr>
                                </w:div>
                                <w:div w:id="132716287">
                                  <w:marLeft w:val="0"/>
                                  <w:marRight w:val="0"/>
                                  <w:marTop w:val="0"/>
                                  <w:marBottom w:val="0"/>
                                  <w:divBdr>
                                    <w:top w:val="none" w:sz="0" w:space="0" w:color="auto"/>
                                    <w:left w:val="none" w:sz="0" w:space="0" w:color="auto"/>
                                    <w:bottom w:val="none" w:sz="0" w:space="0" w:color="auto"/>
                                    <w:right w:val="none" w:sz="0" w:space="0" w:color="auto"/>
                                  </w:divBdr>
                                </w:div>
                                <w:div w:id="1384789960">
                                  <w:marLeft w:val="0"/>
                                  <w:marRight w:val="0"/>
                                  <w:marTop w:val="0"/>
                                  <w:marBottom w:val="0"/>
                                  <w:divBdr>
                                    <w:top w:val="none" w:sz="0" w:space="0" w:color="auto"/>
                                    <w:left w:val="none" w:sz="0" w:space="0" w:color="auto"/>
                                    <w:bottom w:val="none" w:sz="0" w:space="0" w:color="auto"/>
                                    <w:right w:val="none" w:sz="0" w:space="0" w:color="auto"/>
                                  </w:divBdr>
                                </w:div>
                                <w:div w:id="320548126">
                                  <w:marLeft w:val="0"/>
                                  <w:marRight w:val="0"/>
                                  <w:marTop w:val="0"/>
                                  <w:marBottom w:val="0"/>
                                  <w:divBdr>
                                    <w:top w:val="none" w:sz="0" w:space="0" w:color="auto"/>
                                    <w:left w:val="none" w:sz="0" w:space="0" w:color="auto"/>
                                    <w:bottom w:val="none" w:sz="0" w:space="0" w:color="auto"/>
                                    <w:right w:val="none" w:sz="0" w:space="0" w:color="auto"/>
                                  </w:divBdr>
                                </w:div>
                                <w:div w:id="1678069821">
                                  <w:marLeft w:val="0"/>
                                  <w:marRight w:val="0"/>
                                  <w:marTop w:val="0"/>
                                  <w:marBottom w:val="0"/>
                                  <w:divBdr>
                                    <w:top w:val="none" w:sz="0" w:space="0" w:color="auto"/>
                                    <w:left w:val="none" w:sz="0" w:space="0" w:color="auto"/>
                                    <w:bottom w:val="none" w:sz="0" w:space="0" w:color="auto"/>
                                    <w:right w:val="none" w:sz="0" w:space="0" w:color="auto"/>
                                  </w:divBdr>
                                </w:div>
                                <w:div w:id="1644580498">
                                  <w:marLeft w:val="0"/>
                                  <w:marRight w:val="0"/>
                                  <w:marTop w:val="0"/>
                                  <w:marBottom w:val="0"/>
                                  <w:divBdr>
                                    <w:top w:val="none" w:sz="0" w:space="0" w:color="auto"/>
                                    <w:left w:val="none" w:sz="0" w:space="0" w:color="auto"/>
                                    <w:bottom w:val="none" w:sz="0" w:space="0" w:color="auto"/>
                                    <w:right w:val="none" w:sz="0" w:space="0" w:color="auto"/>
                                  </w:divBdr>
                                </w:div>
                                <w:div w:id="15603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991911">
          <w:marLeft w:val="0"/>
          <w:marRight w:val="0"/>
          <w:marTop w:val="0"/>
          <w:marBottom w:val="0"/>
          <w:divBdr>
            <w:top w:val="none" w:sz="0" w:space="0" w:color="auto"/>
            <w:left w:val="none" w:sz="0" w:space="0" w:color="auto"/>
            <w:bottom w:val="none" w:sz="0" w:space="0" w:color="auto"/>
            <w:right w:val="none" w:sz="0" w:space="0" w:color="auto"/>
          </w:divBdr>
          <w:divsChild>
            <w:div w:id="2056083083">
              <w:marLeft w:val="0"/>
              <w:marRight w:val="0"/>
              <w:marTop w:val="0"/>
              <w:marBottom w:val="0"/>
              <w:divBdr>
                <w:top w:val="none" w:sz="0" w:space="0" w:color="auto"/>
                <w:left w:val="none" w:sz="0" w:space="0" w:color="auto"/>
                <w:bottom w:val="none" w:sz="0" w:space="0" w:color="auto"/>
                <w:right w:val="none" w:sz="0" w:space="0" w:color="auto"/>
              </w:divBdr>
              <w:divsChild>
                <w:div w:id="1810317620">
                  <w:marLeft w:val="0"/>
                  <w:marRight w:val="0"/>
                  <w:marTop w:val="0"/>
                  <w:marBottom w:val="0"/>
                  <w:divBdr>
                    <w:top w:val="none" w:sz="0" w:space="0" w:color="auto"/>
                    <w:left w:val="none" w:sz="0" w:space="0" w:color="auto"/>
                    <w:bottom w:val="none" w:sz="0" w:space="0" w:color="auto"/>
                    <w:right w:val="none" w:sz="0" w:space="0" w:color="auto"/>
                  </w:divBdr>
                  <w:divsChild>
                    <w:div w:id="812330327">
                      <w:marLeft w:val="0"/>
                      <w:marRight w:val="0"/>
                      <w:marTop w:val="0"/>
                      <w:marBottom w:val="0"/>
                      <w:divBdr>
                        <w:top w:val="none" w:sz="0" w:space="0" w:color="auto"/>
                        <w:left w:val="none" w:sz="0" w:space="0" w:color="auto"/>
                        <w:bottom w:val="none" w:sz="0" w:space="0" w:color="auto"/>
                        <w:right w:val="none" w:sz="0" w:space="0" w:color="auto"/>
                      </w:divBdr>
                      <w:divsChild>
                        <w:div w:id="269355352">
                          <w:marLeft w:val="0"/>
                          <w:marRight w:val="0"/>
                          <w:marTop w:val="0"/>
                          <w:marBottom w:val="0"/>
                          <w:divBdr>
                            <w:top w:val="none" w:sz="0" w:space="0" w:color="auto"/>
                            <w:left w:val="none" w:sz="0" w:space="0" w:color="auto"/>
                            <w:bottom w:val="none" w:sz="0" w:space="0" w:color="auto"/>
                            <w:right w:val="none" w:sz="0" w:space="0" w:color="auto"/>
                          </w:divBdr>
                          <w:divsChild>
                            <w:div w:id="12019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412608">
      <w:bodyDiv w:val="1"/>
      <w:marLeft w:val="0"/>
      <w:marRight w:val="0"/>
      <w:marTop w:val="0"/>
      <w:marBottom w:val="0"/>
      <w:divBdr>
        <w:top w:val="none" w:sz="0" w:space="0" w:color="auto"/>
        <w:left w:val="none" w:sz="0" w:space="0" w:color="auto"/>
        <w:bottom w:val="none" w:sz="0" w:space="0" w:color="auto"/>
        <w:right w:val="none" w:sz="0" w:space="0" w:color="auto"/>
      </w:divBdr>
    </w:div>
    <w:div w:id="189218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Mark%2012.31"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biblia.com/bible/esv/John%2013.34-35"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biblia.com/bible/esv/Matt%2022.39-40" TargetMode="External"/><Relationship Id="rId4" Type="http://schemas.openxmlformats.org/officeDocument/2006/relationships/webSettings" Target="webSettings.xml"/><Relationship Id="rId9" Type="http://schemas.openxmlformats.org/officeDocument/2006/relationships/hyperlink" Target="https://biblia.com/bible/esv/Rom%2013.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Wilkinson</dc:creator>
  <cp:keywords/>
  <dc:description/>
  <cp:lastModifiedBy>Michael Wilkinson</cp:lastModifiedBy>
  <cp:revision>2</cp:revision>
  <dcterms:created xsi:type="dcterms:W3CDTF">2019-02-12T22:13:00Z</dcterms:created>
  <dcterms:modified xsi:type="dcterms:W3CDTF">2019-02-12T22:13:00Z</dcterms:modified>
</cp:coreProperties>
</file>